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7A17" w:rsidRPr="00CD702D" w:rsidRDefault="004C699F" w:rsidP="004C699F">
      <w:pPr>
        <w:pStyle w:val="a3"/>
        <w:tabs>
          <w:tab w:val="left" w:pos="4962"/>
        </w:tabs>
        <w:rPr>
          <w:rFonts w:ascii="Times New Roman" w:hAnsi="Times New Roman" w:cs="Times New Roman"/>
          <w:b/>
          <w:sz w:val="32"/>
          <w:szCs w:val="32"/>
          <w:u w:val="single"/>
          <w:lang w:eastAsia="ru-RU"/>
        </w:rPr>
      </w:pPr>
      <w:r w:rsidRPr="00CD702D">
        <w:rPr>
          <w:rFonts w:ascii="Times New Roman" w:hAnsi="Times New Roman" w:cs="Times New Roman"/>
          <w:b/>
          <w:sz w:val="32"/>
          <w:szCs w:val="32"/>
          <w:u w:val="single"/>
          <w:lang w:eastAsia="ru-RU"/>
        </w:rPr>
        <w:t xml:space="preserve">     </w:t>
      </w:r>
      <w:r w:rsidR="00B57A17" w:rsidRPr="00CD702D">
        <w:rPr>
          <w:rFonts w:ascii="Times New Roman" w:hAnsi="Times New Roman" w:cs="Times New Roman"/>
          <w:b/>
          <w:sz w:val="32"/>
          <w:szCs w:val="32"/>
          <w:u w:val="single"/>
          <w:lang w:eastAsia="ru-RU"/>
        </w:rPr>
        <w:t>Библиотека ГАПОУ «НИТ»</w:t>
      </w:r>
    </w:p>
    <w:p w:rsidR="004C699F" w:rsidRPr="004C699F" w:rsidRDefault="004C699F" w:rsidP="004C699F">
      <w:pPr>
        <w:pStyle w:val="a3"/>
        <w:tabs>
          <w:tab w:val="left" w:pos="4962"/>
        </w:tabs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25C34" w:rsidRPr="000858D1" w:rsidRDefault="00C25C34" w:rsidP="000858D1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lang w:eastAsia="ru-RU"/>
        </w:rPr>
        <w:t xml:space="preserve">  </w:t>
      </w:r>
      <w:r w:rsidR="00071C3E" w:rsidRPr="000858D1">
        <w:rPr>
          <w:rFonts w:ascii="Times New Roman" w:hAnsi="Times New Roman" w:cs="Times New Roman"/>
          <w:sz w:val="28"/>
          <w:szCs w:val="28"/>
          <w:lang w:eastAsia="ru-RU"/>
        </w:rPr>
        <w:t>Основным подразделением, обеспечивающим учебный процесс учебными и учебно-методическими материалами</w:t>
      </w:r>
      <w:r w:rsidR="0069183E" w:rsidRPr="000858D1">
        <w:rPr>
          <w:rFonts w:ascii="Times New Roman" w:hAnsi="Times New Roman" w:cs="Times New Roman"/>
          <w:sz w:val="28"/>
          <w:szCs w:val="28"/>
          <w:lang w:eastAsia="ru-RU"/>
        </w:rPr>
        <w:t>, является библиотека техникума. Библиотека техникума расположена на первом этаже:</w:t>
      </w:r>
      <w:r w:rsidR="00071C3E" w:rsidRPr="000858D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3024F" w:rsidRPr="000858D1">
        <w:rPr>
          <w:rFonts w:ascii="Times New Roman" w:hAnsi="Times New Roman" w:cs="Times New Roman"/>
          <w:sz w:val="28"/>
          <w:szCs w:val="28"/>
          <w:lang w:eastAsia="ru-RU"/>
        </w:rPr>
        <w:t>один абонемент и один читальный зал, рассчитанный на 40 посадочных мест. Библиотека является культурно-нра</w:t>
      </w:r>
      <w:r w:rsidRPr="000858D1">
        <w:rPr>
          <w:rFonts w:ascii="Times New Roman" w:hAnsi="Times New Roman" w:cs="Times New Roman"/>
          <w:sz w:val="28"/>
          <w:szCs w:val="28"/>
          <w:lang w:eastAsia="ru-RU"/>
        </w:rPr>
        <w:t xml:space="preserve">вственным центром обеспечивает обучающихся, преподавателей, сотрудников техникума всеми </w:t>
      </w:r>
      <w:bookmarkStart w:id="0" w:name="_GoBack"/>
      <w:bookmarkEnd w:id="0"/>
      <w:r w:rsidRPr="000858D1">
        <w:rPr>
          <w:rFonts w:ascii="Times New Roman" w:hAnsi="Times New Roman" w:cs="Times New Roman"/>
          <w:sz w:val="28"/>
          <w:szCs w:val="28"/>
          <w:lang w:eastAsia="ru-RU"/>
        </w:rPr>
        <w:t>необходимыми источниками информации.</w:t>
      </w:r>
    </w:p>
    <w:p w:rsidR="00C25C34" w:rsidRPr="000858D1" w:rsidRDefault="002D3D9D" w:rsidP="000858D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0858D1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C25C34" w:rsidRPr="000858D1">
        <w:rPr>
          <w:rFonts w:ascii="Times New Roman" w:hAnsi="Times New Roman" w:cs="Times New Roman"/>
          <w:sz w:val="28"/>
          <w:szCs w:val="28"/>
          <w:lang w:eastAsia="ru-RU"/>
        </w:rPr>
        <w:t>Для достижения наиболее полного обеспечения учебной и учебно-методической литературой всех обучающихся в техникуме, библиотека осуществляет комплектование своего фонда в соответствии</w:t>
      </w:r>
      <w:r w:rsidR="0069183E" w:rsidRPr="000858D1">
        <w:rPr>
          <w:rFonts w:ascii="Times New Roman" w:hAnsi="Times New Roman" w:cs="Times New Roman"/>
          <w:sz w:val="28"/>
          <w:szCs w:val="28"/>
          <w:lang w:eastAsia="ru-RU"/>
        </w:rPr>
        <w:t xml:space="preserve"> с учебными планами и заявками администрации техникума. В фондах библиотеки представлены: учебные и учебно-методические издания, научная и художественная, справочно-информационная, законодательно-нормат</w:t>
      </w:r>
      <w:r w:rsidR="005241B7" w:rsidRPr="000858D1">
        <w:rPr>
          <w:rFonts w:ascii="Times New Roman" w:hAnsi="Times New Roman" w:cs="Times New Roman"/>
          <w:sz w:val="28"/>
          <w:szCs w:val="28"/>
          <w:lang w:eastAsia="ru-RU"/>
        </w:rPr>
        <w:t>ивная и периодические издания</w:t>
      </w:r>
      <w:r w:rsidR="0069183E" w:rsidRPr="000858D1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644BD5" w:rsidRPr="000858D1" w:rsidRDefault="000858D1" w:rsidP="000858D1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57A17" w:rsidRPr="000858D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57A17" w:rsidRPr="00CD702D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Библиотечный фонд составляет 1</w:t>
      </w:r>
      <w:r w:rsidR="00270656" w:rsidRPr="00CD702D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5674</w:t>
      </w:r>
      <w:r w:rsidR="00B57A17" w:rsidRPr="00CD702D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 xml:space="preserve"> экземпляр</w:t>
      </w:r>
      <w:r w:rsidR="005F3594" w:rsidRPr="00CD702D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а</w:t>
      </w:r>
      <w:r w:rsidR="00071C3E" w:rsidRPr="00CD702D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 xml:space="preserve"> книг</w:t>
      </w:r>
      <w:r w:rsidR="00071C3E" w:rsidRPr="000858D1"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="005F3594" w:rsidRPr="000858D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D702D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="00071C3E" w:rsidRPr="000858D1">
        <w:rPr>
          <w:rFonts w:ascii="Times New Roman" w:hAnsi="Times New Roman" w:cs="Times New Roman"/>
          <w:sz w:val="28"/>
          <w:szCs w:val="28"/>
          <w:lang w:eastAsia="ru-RU"/>
        </w:rPr>
        <w:t xml:space="preserve"> том чи</w:t>
      </w:r>
      <w:r w:rsidR="003A64CB" w:rsidRPr="000858D1">
        <w:rPr>
          <w:rFonts w:ascii="Times New Roman" w:hAnsi="Times New Roman" w:cs="Times New Roman"/>
          <w:sz w:val="28"/>
          <w:szCs w:val="28"/>
          <w:lang w:eastAsia="ru-RU"/>
        </w:rPr>
        <w:t>сле новой (не старше 5 лет) 1691</w:t>
      </w:r>
      <w:r w:rsidR="00071C3E" w:rsidRPr="000858D1">
        <w:rPr>
          <w:rFonts w:ascii="Times New Roman" w:hAnsi="Times New Roman" w:cs="Times New Roman"/>
          <w:sz w:val="28"/>
          <w:szCs w:val="28"/>
          <w:lang w:eastAsia="ru-RU"/>
        </w:rPr>
        <w:t xml:space="preserve"> экземпляра. Средние показатели обеспеченности студентов литературой в целом и по осваиваемым дисциплина</w:t>
      </w:r>
      <w:r w:rsidR="006A2591" w:rsidRPr="000858D1"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="00071C3E" w:rsidRPr="000858D1">
        <w:rPr>
          <w:rFonts w:ascii="Times New Roman" w:hAnsi="Times New Roman" w:cs="Times New Roman"/>
          <w:sz w:val="28"/>
          <w:szCs w:val="28"/>
          <w:lang w:eastAsia="ru-RU"/>
        </w:rPr>
        <w:t>, предметам и профессиям соответствует требованиям к организации учебно-воспитательного процесс</w:t>
      </w:r>
      <w:r w:rsidR="006A2591" w:rsidRPr="000858D1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071C3E" w:rsidRPr="000858D1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644BD5" w:rsidRPr="000858D1">
        <w:rPr>
          <w:rFonts w:ascii="Times New Roman" w:hAnsi="Times New Roman" w:cs="Times New Roman"/>
          <w:sz w:val="28"/>
          <w:szCs w:val="28"/>
          <w:lang w:eastAsia="ru-RU"/>
        </w:rPr>
        <w:t xml:space="preserve">  Основная учебно-методическая литература, рекомендованная в программах дисциплин в качестве обязательной 10567 экземпляров.</w:t>
      </w:r>
    </w:p>
    <w:p w:rsidR="002F1F80" w:rsidRPr="000858D1" w:rsidRDefault="002F1F80" w:rsidP="000858D1">
      <w:pPr>
        <w:rPr>
          <w:rFonts w:ascii="Times New Roman" w:eastAsia="Times New Roman" w:hAnsi="Times New Roman" w:cs="Times New Roman"/>
          <w:color w:val="242B2D"/>
          <w:sz w:val="28"/>
          <w:szCs w:val="28"/>
          <w:lang w:eastAsia="ru-RU"/>
        </w:rPr>
      </w:pPr>
      <w:r w:rsidRPr="000858D1">
        <w:rPr>
          <w:rFonts w:ascii="Times New Roman" w:hAnsi="Times New Roman" w:cs="Times New Roman"/>
          <w:sz w:val="28"/>
          <w:szCs w:val="28"/>
          <w:lang w:eastAsia="ru-RU"/>
        </w:rPr>
        <w:t xml:space="preserve">  Учебники по общеобразовательным предметам приобретаются согласно Федеральному перечню учебников, рекомендованных </w:t>
      </w:r>
      <w:r w:rsidR="00FC7816" w:rsidRPr="000858D1">
        <w:rPr>
          <w:rFonts w:ascii="Times New Roman" w:hAnsi="Times New Roman" w:cs="Times New Roman"/>
          <w:sz w:val="28"/>
          <w:szCs w:val="28"/>
          <w:lang w:eastAsia="ru-RU"/>
        </w:rPr>
        <w:t>Министерством </w:t>
      </w:r>
      <w:r w:rsidRPr="000858D1">
        <w:rPr>
          <w:rFonts w:ascii="Times New Roman" w:hAnsi="Times New Roman" w:cs="Times New Roman"/>
          <w:sz w:val="28"/>
          <w:szCs w:val="28"/>
          <w:lang w:eastAsia="ru-RU"/>
        </w:rPr>
        <w:t>образования и науки РФ.  Библиотека сотрудничает с издательствами: Лань, КНОРУС, Юрайт, Академия. Для улучшения качества образовательного процесса, в библиотеке есть доступ к базу данных ЭБС «Лань».</w:t>
      </w:r>
      <w:r w:rsidR="00E5264C" w:rsidRPr="000858D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5264C" w:rsidRPr="000858D1">
        <w:rPr>
          <w:rFonts w:ascii="Times New Roman" w:eastAsia="Times New Roman" w:hAnsi="Times New Roman" w:cs="Times New Roman"/>
          <w:color w:val="242B2D"/>
          <w:sz w:val="28"/>
          <w:szCs w:val="28"/>
          <w:lang w:eastAsia="ru-RU"/>
        </w:rPr>
        <w:t>Обеспечивающая доступ к профессиональным базам данных, информационным справочным и поисковым системам, учебной и методической литературе, а также иным информационным ресурсам.</w:t>
      </w:r>
    </w:p>
    <w:p w:rsidR="004B0F02" w:rsidRPr="006E4900" w:rsidRDefault="00FC7816" w:rsidP="000858D1">
      <w:pPr>
        <w:rPr>
          <w:rFonts w:ascii="Times New Roman" w:hAnsi="Times New Roman" w:cs="Times New Roman"/>
          <w:b/>
          <w:sz w:val="28"/>
          <w:szCs w:val="28"/>
        </w:rPr>
      </w:pPr>
      <w:r w:rsidRPr="000858D1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Pr="000858D1">
        <w:rPr>
          <w:rFonts w:ascii="Times New Roman" w:eastAsia="Times New Roman" w:hAnsi="Times New Roman" w:cs="Times New Roman"/>
          <w:color w:val="242B2D"/>
          <w:sz w:val="28"/>
          <w:szCs w:val="28"/>
          <w:lang w:eastAsia="ru-RU"/>
        </w:rPr>
        <w:t>Библиотека располагает периодическими изданиями, необходимыми для осуществления образовательного процесса по дисциплинам профессионального цикла. Такими, как</w:t>
      </w:r>
      <w:r w:rsidR="004B0F02" w:rsidRPr="000858D1">
        <w:rPr>
          <w:rFonts w:ascii="Times New Roman" w:eastAsia="Times New Roman" w:hAnsi="Times New Roman" w:cs="Times New Roman"/>
          <w:color w:val="242B2D"/>
          <w:sz w:val="28"/>
          <w:szCs w:val="28"/>
          <w:lang w:eastAsia="ru-RU"/>
        </w:rPr>
        <w:t xml:space="preserve"> комплект </w:t>
      </w:r>
      <w:r w:rsidR="004B0F02" w:rsidRPr="006E4900">
        <w:rPr>
          <w:rFonts w:ascii="Times New Roman" w:eastAsia="Times New Roman" w:hAnsi="Times New Roman" w:cs="Times New Roman"/>
          <w:b/>
          <w:color w:val="242B2D"/>
          <w:sz w:val="28"/>
          <w:szCs w:val="28"/>
          <w:lang w:eastAsia="ru-RU"/>
        </w:rPr>
        <w:t>«</w:t>
      </w:r>
      <w:r w:rsidR="004B0F02" w:rsidRPr="006E4900">
        <w:rPr>
          <w:rFonts w:ascii="Times New Roman" w:hAnsi="Times New Roman" w:cs="Times New Roman"/>
          <w:b/>
          <w:sz w:val="28"/>
          <w:szCs w:val="28"/>
        </w:rPr>
        <w:t>Библиотека учителя и школьников»</w:t>
      </w:r>
      <w:r w:rsidR="002D3D9D" w:rsidRPr="006E4900">
        <w:rPr>
          <w:rFonts w:ascii="Times New Roman" w:hAnsi="Times New Roman" w:cs="Times New Roman"/>
          <w:b/>
          <w:sz w:val="28"/>
          <w:szCs w:val="28"/>
        </w:rPr>
        <w:t>:</w:t>
      </w:r>
      <w:r w:rsidR="004B0F02" w:rsidRPr="006E4900">
        <w:rPr>
          <w:rFonts w:ascii="Times New Roman" w:hAnsi="Times New Roman" w:cs="Times New Roman"/>
          <w:b/>
          <w:sz w:val="28"/>
          <w:szCs w:val="28"/>
        </w:rPr>
        <w:t xml:space="preserve"> Химия; Физика; Математика; История и обществознание;</w:t>
      </w:r>
      <w:r w:rsidR="006E490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469E5" w:rsidRPr="006E4900">
        <w:rPr>
          <w:rFonts w:ascii="Times New Roman" w:hAnsi="Times New Roman" w:cs="Times New Roman"/>
          <w:b/>
          <w:sz w:val="28"/>
          <w:szCs w:val="28"/>
        </w:rPr>
        <w:t>«</w:t>
      </w:r>
      <w:r w:rsidR="004B0F02" w:rsidRPr="006E4900">
        <w:rPr>
          <w:rFonts w:ascii="Times New Roman" w:hAnsi="Times New Roman" w:cs="Times New Roman"/>
          <w:b/>
          <w:sz w:val="28"/>
          <w:szCs w:val="28"/>
        </w:rPr>
        <w:t>Основы безопасности жизнедеятельности</w:t>
      </w:r>
      <w:r w:rsidR="00B469E5" w:rsidRPr="006E4900">
        <w:rPr>
          <w:rFonts w:ascii="Times New Roman" w:hAnsi="Times New Roman" w:cs="Times New Roman"/>
          <w:b/>
          <w:sz w:val="28"/>
          <w:szCs w:val="28"/>
        </w:rPr>
        <w:t>»</w:t>
      </w:r>
      <w:r w:rsidR="004B0F02" w:rsidRPr="006E4900">
        <w:rPr>
          <w:rFonts w:ascii="Times New Roman" w:hAnsi="Times New Roman" w:cs="Times New Roman"/>
          <w:b/>
          <w:sz w:val="28"/>
          <w:szCs w:val="28"/>
        </w:rPr>
        <w:t xml:space="preserve">; </w:t>
      </w:r>
      <w:r w:rsidR="00B469E5" w:rsidRPr="006E4900">
        <w:rPr>
          <w:rFonts w:ascii="Times New Roman" w:hAnsi="Times New Roman" w:cs="Times New Roman"/>
          <w:b/>
          <w:sz w:val="28"/>
          <w:szCs w:val="28"/>
        </w:rPr>
        <w:t>«</w:t>
      </w:r>
      <w:r w:rsidR="004B0F02" w:rsidRPr="006E4900">
        <w:rPr>
          <w:rFonts w:ascii="Times New Roman" w:hAnsi="Times New Roman" w:cs="Times New Roman"/>
          <w:b/>
          <w:sz w:val="28"/>
          <w:szCs w:val="28"/>
        </w:rPr>
        <w:t>Прикладная информатика</w:t>
      </w:r>
      <w:r w:rsidR="00B469E5" w:rsidRPr="006E4900">
        <w:rPr>
          <w:rFonts w:ascii="Times New Roman" w:hAnsi="Times New Roman" w:cs="Times New Roman"/>
          <w:b/>
          <w:sz w:val="28"/>
          <w:szCs w:val="28"/>
        </w:rPr>
        <w:t>»; «Технология машиностроения».</w:t>
      </w:r>
    </w:p>
    <w:p w:rsidR="002F1F80" w:rsidRDefault="00FC7816" w:rsidP="000858D1">
      <w:pPr>
        <w:rPr>
          <w:rFonts w:ascii="Times New Roman" w:hAnsi="Times New Roman" w:cs="Times New Roman"/>
          <w:b/>
          <w:sz w:val="28"/>
          <w:szCs w:val="28"/>
        </w:rPr>
      </w:pPr>
      <w:r w:rsidRPr="000858D1">
        <w:rPr>
          <w:rFonts w:ascii="Times New Roman" w:eastAsia="Times New Roman" w:hAnsi="Times New Roman" w:cs="Times New Roman"/>
          <w:color w:val="242B2D"/>
          <w:sz w:val="28"/>
          <w:szCs w:val="28"/>
          <w:lang w:eastAsia="ru-RU"/>
        </w:rPr>
        <w:t xml:space="preserve"> </w:t>
      </w:r>
      <w:r w:rsidR="00B469E5" w:rsidRPr="000858D1">
        <w:rPr>
          <w:rFonts w:ascii="Times New Roman" w:eastAsia="Times New Roman" w:hAnsi="Times New Roman" w:cs="Times New Roman"/>
          <w:color w:val="242B2D"/>
          <w:sz w:val="28"/>
          <w:szCs w:val="28"/>
          <w:lang w:eastAsia="ru-RU"/>
        </w:rPr>
        <w:t>Также выписываются журналы в помощь руководителям и преподавателям</w:t>
      </w:r>
      <w:r w:rsidR="00B469E5" w:rsidRPr="006E4900">
        <w:rPr>
          <w:rFonts w:ascii="Times New Roman" w:eastAsia="Times New Roman" w:hAnsi="Times New Roman" w:cs="Times New Roman"/>
          <w:b/>
          <w:color w:val="242B2D"/>
          <w:sz w:val="28"/>
          <w:szCs w:val="28"/>
          <w:lang w:eastAsia="ru-RU"/>
        </w:rPr>
        <w:t>: «</w:t>
      </w:r>
      <w:r w:rsidR="00B469E5" w:rsidRPr="006E4900">
        <w:rPr>
          <w:rFonts w:ascii="Times New Roman" w:hAnsi="Times New Roman" w:cs="Times New Roman"/>
          <w:b/>
          <w:sz w:val="28"/>
          <w:szCs w:val="28"/>
        </w:rPr>
        <w:t>Вестник среднего профессионального образования</w:t>
      </w:r>
      <w:r w:rsidR="00B469E5" w:rsidRPr="006E4900">
        <w:rPr>
          <w:rFonts w:ascii="Times New Roman" w:eastAsia="Times New Roman" w:hAnsi="Times New Roman" w:cs="Times New Roman"/>
          <w:b/>
          <w:color w:val="242B2D"/>
          <w:sz w:val="28"/>
          <w:szCs w:val="28"/>
          <w:lang w:eastAsia="ru-RU"/>
        </w:rPr>
        <w:t>»,</w:t>
      </w:r>
      <w:r w:rsidR="00B469E5" w:rsidRPr="006E4900">
        <w:rPr>
          <w:rFonts w:ascii="Times New Roman" w:hAnsi="Times New Roman" w:cs="Times New Roman"/>
          <w:b/>
          <w:sz w:val="28"/>
          <w:szCs w:val="28"/>
        </w:rPr>
        <w:t xml:space="preserve"> «Среднее профессиональное образование. Комплект».</w:t>
      </w:r>
    </w:p>
    <w:p w:rsidR="006E4900" w:rsidRPr="006E4900" w:rsidRDefault="00CD702D" w:rsidP="000858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E4900" w:rsidRPr="006E4900" w:rsidRDefault="006E4900" w:rsidP="000858D1">
      <w:pPr>
        <w:rPr>
          <w:rFonts w:ascii="Times New Roman" w:hAnsi="Times New Roman" w:cs="Times New Roman"/>
          <w:b/>
          <w:sz w:val="28"/>
          <w:szCs w:val="28"/>
        </w:rPr>
      </w:pPr>
    </w:p>
    <w:p w:rsidR="00E5264C" w:rsidRPr="006E4900" w:rsidRDefault="00E5264C" w:rsidP="000858D1">
      <w:pPr>
        <w:rPr>
          <w:rFonts w:ascii="Times New Roman" w:hAnsi="Times New Roman" w:cs="Times New Roman"/>
          <w:b/>
          <w:sz w:val="28"/>
          <w:szCs w:val="28"/>
        </w:rPr>
      </w:pPr>
    </w:p>
    <w:sectPr w:rsidR="00E5264C" w:rsidRPr="006E4900" w:rsidSect="004A7A7E">
      <w:pgSz w:w="11906" w:h="16838"/>
      <w:pgMar w:top="28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80B"/>
    <w:rsid w:val="00071C3E"/>
    <w:rsid w:val="000858D1"/>
    <w:rsid w:val="0020129D"/>
    <w:rsid w:val="00227CFA"/>
    <w:rsid w:val="00270656"/>
    <w:rsid w:val="002D3D9D"/>
    <w:rsid w:val="002F1F80"/>
    <w:rsid w:val="002F4394"/>
    <w:rsid w:val="003A64CB"/>
    <w:rsid w:val="00442B00"/>
    <w:rsid w:val="004A7A7E"/>
    <w:rsid w:val="004B0F02"/>
    <w:rsid w:val="004C699F"/>
    <w:rsid w:val="005241B7"/>
    <w:rsid w:val="005611CA"/>
    <w:rsid w:val="005F3594"/>
    <w:rsid w:val="006248A0"/>
    <w:rsid w:val="0063180B"/>
    <w:rsid w:val="00644BD5"/>
    <w:rsid w:val="0069183E"/>
    <w:rsid w:val="006A2591"/>
    <w:rsid w:val="006E4900"/>
    <w:rsid w:val="00B469E5"/>
    <w:rsid w:val="00B57A17"/>
    <w:rsid w:val="00C25C34"/>
    <w:rsid w:val="00CD702D"/>
    <w:rsid w:val="00E3024F"/>
    <w:rsid w:val="00E5264C"/>
    <w:rsid w:val="00F87843"/>
    <w:rsid w:val="00FC7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390DF2-7854-4C2B-9CBB-13C6BB290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5C34"/>
    <w:pPr>
      <w:spacing w:after="0" w:line="240" w:lineRule="auto"/>
    </w:pPr>
  </w:style>
  <w:style w:type="table" w:styleId="a4">
    <w:name w:val="Table Grid"/>
    <w:basedOn w:val="a1"/>
    <w:uiPriority w:val="39"/>
    <w:rsid w:val="004B0F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617</TotalTime>
  <Pages>1</Pages>
  <Words>345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17</cp:revision>
  <dcterms:created xsi:type="dcterms:W3CDTF">2023-03-03T05:40:00Z</dcterms:created>
  <dcterms:modified xsi:type="dcterms:W3CDTF">2025-08-14T06:26:00Z</dcterms:modified>
</cp:coreProperties>
</file>